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DFE15" w14:textId="0B06A10A" w:rsidR="00544C13" w:rsidRPr="00544C13" w:rsidRDefault="00544C13" w:rsidP="00544C13">
      <w:pPr>
        <w:rPr>
          <w:rFonts w:cstheme="minorHAnsi"/>
          <w:b/>
          <w:bCs/>
          <w:sz w:val="24"/>
          <w:szCs w:val="24"/>
          <w:u w:val="single"/>
        </w:rPr>
      </w:pPr>
      <w:r w:rsidRPr="00544C13">
        <w:rPr>
          <w:rFonts w:cstheme="minorHAnsi"/>
          <w:b/>
          <w:bCs/>
          <w:sz w:val="24"/>
          <w:szCs w:val="24"/>
          <w:u w:val="single"/>
        </w:rPr>
        <w:t>Bio 1</w:t>
      </w:r>
    </w:p>
    <w:p w14:paraId="40B8F597" w14:textId="77777777" w:rsidR="00544C13" w:rsidRPr="00544C13" w:rsidRDefault="00544C13" w:rsidP="00544C13">
      <w:pPr>
        <w:rPr>
          <w:rFonts w:cstheme="minorHAnsi"/>
          <w:b/>
          <w:bCs/>
          <w:sz w:val="24"/>
          <w:szCs w:val="24"/>
        </w:rPr>
      </w:pPr>
      <w:r w:rsidRPr="00544C13">
        <w:rPr>
          <w:rFonts w:cstheme="minorHAnsi"/>
          <w:b/>
          <w:bCs/>
          <w:sz w:val="24"/>
          <w:szCs w:val="24"/>
        </w:rPr>
        <w:t>David Sulock</w:t>
      </w:r>
    </w:p>
    <w:p w14:paraId="12B2661E" w14:textId="77777777" w:rsidR="00544C13" w:rsidRPr="00544C13" w:rsidRDefault="00544C13" w:rsidP="00544C13">
      <w:pPr>
        <w:rPr>
          <w:rFonts w:cstheme="minorHAnsi"/>
          <w:sz w:val="24"/>
          <w:szCs w:val="24"/>
        </w:rPr>
      </w:pPr>
      <w:r w:rsidRPr="00544C13">
        <w:rPr>
          <w:rFonts w:cstheme="minorHAnsi"/>
          <w:b/>
          <w:bCs/>
          <w:sz w:val="24"/>
          <w:szCs w:val="24"/>
        </w:rPr>
        <w:t>Managing Director, Curren Environmental, Inc.</w:t>
      </w:r>
      <w:r w:rsidRPr="00544C13">
        <w:rPr>
          <w:rFonts w:cstheme="minorHAnsi"/>
          <w:sz w:val="24"/>
          <w:szCs w:val="24"/>
        </w:rPr>
        <w:t xml:space="preserve"> | </w:t>
      </w:r>
      <w:hyperlink r:id="rId5" w:tgtFrame="_new" w:history="1">
        <w:r w:rsidRPr="00544C13">
          <w:rPr>
            <w:rStyle w:val="Hyperlink"/>
            <w:rFonts w:cstheme="minorHAnsi"/>
            <w:sz w:val="24"/>
            <w:szCs w:val="24"/>
          </w:rPr>
          <w:t>www.currenenvironmental.com</w:t>
        </w:r>
      </w:hyperlink>
    </w:p>
    <w:p w14:paraId="61045294" w14:textId="77777777" w:rsidR="00544C13" w:rsidRPr="00544C13" w:rsidRDefault="00544C13" w:rsidP="00544C13">
      <w:pPr>
        <w:rPr>
          <w:rFonts w:cstheme="minorHAnsi"/>
          <w:sz w:val="24"/>
          <w:szCs w:val="24"/>
        </w:rPr>
      </w:pPr>
      <w:r w:rsidRPr="00544C13">
        <w:rPr>
          <w:rFonts w:cstheme="minorHAnsi"/>
          <w:sz w:val="24"/>
          <w:szCs w:val="24"/>
        </w:rPr>
        <w:t xml:space="preserve">David Sulock is the Managing Director of </w:t>
      </w:r>
      <w:r w:rsidRPr="00544C13">
        <w:rPr>
          <w:rFonts w:cstheme="minorHAnsi"/>
          <w:b/>
          <w:bCs/>
          <w:sz w:val="24"/>
          <w:szCs w:val="24"/>
        </w:rPr>
        <w:t>Curren Environmental, Inc.</w:t>
      </w:r>
      <w:r w:rsidRPr="00544C13">
        <w:rPr>
          <w:rFonts w:cstheme="minorHAnsi"/>
          <w:sz w:val="24"/>
          <w:szCs w:val="24"/>
        </w:rPr>
        <w:t xml:space="preserve">, a nationally recognized environmental consulting and contracting firm that has completed over </w:t>
      </w:r>
      <w:r w:rsidRPr="00544C13">
        <w:rPr>
          <w:rFonts w:cstheme="minorHAnsi"/>
          <w:b/>
          <w:bCs/>
          <w:sz w:val="24"/>
          <w:szCs w:val="24"/>
        </w:rPr>
        <w:t>20,000 projects and inspections</w:t>
      </w:r>
      <w:r w:rsidRPr="00544C13">
        <w:rPr>
          <w:rFonts w:cstheme="minorHAnsi"/>
          <w:sz w:val="24"/>
          <w:szCs w:val="24"/>
        </w:rPr>
        <w:t xml:space="preserve"> across the United States. He also serves as </w:t>
      </w:r>
      <w:r w:rsidRPr="00544C13">
        <w:rPr>
          <w:rFonts w:cstheme="minorHAnsi"/>
          <w:b/>
          <w:bCs/>
          <w:sz w:val="24"/>
          <w:szCs w:val="24"/>
        </w:rPr>
        <w:t xml:space="preserve">Director of Curren </w:t>
      </w:r>
      <w:proofErr w:type="spellStart"/>
      <w:r w:rsidRPr="00544C13">
        <w:rPr>
          <w:rFonts w:cstheme="minorHAnsi"/>
          <w:b/>
          <w:bCs/>
          <w:sz w:val="24"/>
          <w:szCs w:val="24"/>
        </w:rPr>
        <w:t>Environmental’s</w:t>
      </w:r>
      <w:proofErr w:type="spellEnd"/>
      <w:r w:rsidRPr="00544C13">
        <w:rPr>
          <w:rFonts w:cstheme="minorHAnsi"/>
          <w:b/>
          <w:bCs/>
          <w:sz w:val="24"/>
          <w:szCs w:val="24"/>
        </w:rPr>
        <w:t xml:space="preserve"> Real Estate School</w:t>
      </w:r>
      <w:r w:rsidRPr="00544C13">
        <w:rPr>
          <w:rFonts w:cstheme="minorHAnsi"/>
          <w:sz w:val="24"/>
          <w:szCs w:val="24"/>
        </w:rPr>
        <w:t>, where he leads industry education on environmental due diligence and compliance.</w:t>
      </w:r>
    </w:p>
    <w:p w14:paraId="7DE0F51E" w14:textId="77777777" w:rsidR="00544C13" w:rsidRPr="00544C13" w:rsidRDefault="00544C13" w:rsidP="00544C13">
      <w:pPr>
        <w:rPr>
          <w:rFonts w:cstheme="minorHAnsi"/>
          <w:sz w:val="24"/>
          <w:szCs w:val="24"/>
        </w:rPr>
      </w:pPr>
      <w:r w:rsidRPr="00544C13">
        <w:rPr>
          <w:rFonts w:cstheme="minorHAnsi"/>
          <w:sz w:val="24"/>
          <w:szCs w:val="24"/>
        </w:rPr>
        <w:t xml:space="preserve">With </w:t>
      </w:r>
      <w:r w:rsidRPr="00544C13">
        <w:rPr>
          <w:rFonts w:cstheme="minorHAnsi"/>
          <w:b/>
          <w:bCs/>
          <w:sz w:val="24"/>
          <w:szCs w:val="24"/>
        </w:rPr>
        <w:t>over three decades of hands-on environmental consulting experience</w:t>
      </w:r>
      <w:r w:rsidRPr="00544C13">
        <w:rPr>
          <w:rFonts w:cstheme="minorHAnsi"/>
          <w:sz w:val="24"/>
          <w:szCs w:val="24"/>
        </w:rPr>
        <w:t xml:space="preserve"> and </w:t>
      </w:r>
      <w:r w:rsidRPr="00544C13">
        <w:rPr>
          <w:rFonts w:cstheme="minorHAnsi"/>
          <w:b/>
          <w:bCs/>
          <w:sz w:val="24"/>
          <w:szCs w:val="24"/>
        </w:rPr>
        <w:t>two decades as a lecturer</w:t>
      </w:r>
      <w:r w:rsidRPr="00544C13">
        <w:rPr>
          <w:rFonts w:cstheme="minorHAnsi"/>
          <w:sz w:val="24"/>
          <w:szCs w:val="24"/>
        </w:rPr>
        <w:t xml:space="preserve">, David is a </w:t>
      </w:r>
      <w:r w:rsidRPr="00544C13">
        <w:rPr>
          <w:rFonts w:cstheme="minorHAnsi"/>
          <w:b/>
          <w:bCs/>
          <w:sz w:val="24"/>
          <w:szCs w:val="24"/>
        </w:rPr>
        <w:t>nationally recognized speaker and educator</w:t>
      </w:r>
      <w:r w:rsidRPr="00544C13">
        <w:rPr>
          <w:rFonts w:cstheme="minorHAnsi"/>
          <w:sz w:val="24"/>
          <w:szCs w:val="24"/>
        </w:rPr>
        <w:t xml:space="preserve">. He delivers engaging, technically precise, and insight-rich presentations at major industry events—such as the </w:t>
      </w:r>
      <w:r w:rsidRPr="00544C13">
        <w:rPr>
          <w:rFonts w:cstheme="minorHAnsi"/>
          <w:b/>
          <w:bCs/>
          <w:sz w:val="24"/>
          <w:szCs w:val="24"/>
        </w:rPr>
        <w:t>Pro Inspectors Convention 2025</w:t>
      </w:r>
      <w:r w:rsidRPr="00544C13">
        <w:rPr>
          <w:rFonts w:cstheme="minorHAnsi"/>
          <w:sz w:val="24"/>
          <w:szCs w:val="24"/>
        </w:rPr>
        <w:t>—as well as corporate, legal, and academic forums. His dynamic teaching style bridges complex science with practical application, empowering professionals to make informed, compliant, and cost-effective environmental decisions.</w:t>
      </w:r>
    </w:p>
    <w:p w14:paraId="3A287BAE" w14:textId="77777777" w:rsidR="00544C13" w:rsidRPr="00544C13" w:rsidRDefault="00544C13" w:rsidP="00544C13">
      <w:pPr>
        <w:rPr>
          <w:rFonts w:cstheme="minorHAnsi"/>
          <w:sz w:val="24"/>
          <w:szCs w:val="24"/>
        </w:rPr>
      </w:pPr>
      <w:r w:rsidRPr="00544C13">
        <w:rPr>
          <w:rFonts w:cstheme="minorHAnsi"/>
          <w:sz w:val="24"/>
          <w:szCs w:val="24"/>
        </w:rPr>
        <w:t>David’s deep expertise spans the full scope of environmental assessment and remediation services, including:</w:t>
      </w:r>
    </w:p>
    <w:p w14:paraId="3E1D9EBF" w14:textId="77777777" w:rsidR="00544C13" w:rsidRPr="00544C13" w:rsidRDefault="00544C13" w:rsidP="00544C13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44C13">
        <w:rPr>
          <w:rFonts w:cstheme="minorHAnsi"/>
          <w:b/>
          <w:bCs/>
          <w:sz w:val="24"/>
          <w:szCs w:val="24"/>
        </w:rPr>
        <w:t>Phase I, II, and III Environmental Site Assessments (ESA)</w:t>
      </w:r>
      <w:r w:rsidRPr="00544C13">
        <w:rPr>
          <w:rFonts w:cstheme="minorHAnsi"/>
          <w:sz w:val="24"/>
          <w:szCs w:val="24"/>
        </w:rPr>
        <w:t xml:space="preserve"> for residential, commercial, and industrial properties</w:t>
      </w:r>
    </w:p>
    <w:p w14:paraId="115FEBBE" w14:textId="77777777" w:rsidR="00544C13" w:rsidRPr="00544C13" w:rsidRDefault="00544C13" w:rsidP="00544C13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44C13">
        <w:rPr>
          <w:rFonts w:cstheme="minorHAnsi"/>
          <w:b/>
          <w:bCs/>
          <w:sz w:val="24"/>
          <w:szCs w:val="24"/>
        </w:rPr>
        <w:t>Underground Storage Tank (UST) management</w:t>
      </w:r>
      <w:r w:rsidRPr="00544C13">
        <w:rPr>
          <w:rFonts w:cstheme="minorHAnsi"/>
          <w:sz w:val="24"/>
          <w:szCs w:val="24"/>
        </w:rPr>
        <w:t>, with active multi-state licensing and thousands of successful removals, investigations, and closures</w:t>
      </w:r>
    </w:p>
    <w:p w14:paraId="27E39026" w14:textId="77777777" w:rsidR="00544C13" w:rsidRPr="00544C13" w:rsidRDefault="00544C13" w:rsidP="00544C13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44C13">
        <w:rPr>
          <w:rFonts w:cstheme="minorHAnsi"/>
          <w:b/>
          <w:bCs/>
          <w:sz w:val="24"/>
          <w:szCs w:val="24"/>
        </w:rPr>
        <w:t>Soil and groundwater investigation and remediation</w:t>
      </w:r>
      <w:r w:rsidRPr="00544C13">
        <w:rPr>
          <w:rFonts w:cstheme="minorHAnsi"/>
          <w:sz w:val="24"/>
          <w:szCs w:val="24"/>
        </w:rPr>
        <w:t>, from contaminant delineation through regulatory closure</w:t>
      </w:r>
    </w:p>
    <w:p w14:paraId="601DB727" w14:textId="77777777" w:rsidR="00544C13" w:rsidRPr="00544C13" w:rsidRDefault="00544C13" w:rsidP="00544C13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44C13">
        <w:rPr>
          <w:rFonts w:cstheme="minorHAnsi"/>
          <w:b/>
          <w:bCs/>
          <w:sz w:val="24"/>
          <w:szCs w:val="24"/>
        </w:rPr>
        <w:t>Mold assessment and remediation protocol development</w:t>
      </w:r>
      <w:r w:rsidRPr="00544C13">
        <w:rPr>
          <w:rFonts w:cstheme="minorHAnsi"/>
          <w:sz w:val="24"/>
          <w:szCs w:val="24"/>
        </w:rPr>
        <w:t>, including advanced data interpretation</w:t>
      </w:r>
    </w:p>
    <w:p w14:paraId="6F083998" w14:textId="1AA35293" w:rsidR="00544C13" w:rsidRPr="00544C13" w:rsidRDefault="00544C13" w:rsidP="00544C13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44C13">
        <w:rPr>
          <w:rFonts w:cstheme="minorHAnsi"/>
          <w:b/>
          <w:bCs/>
          <w:sz w:val="24"/>
          <w:szCs w:val="24"/>
        </w:rPr>
        <w:t>Lead</w:t>
      </w:r>
      <w:r w:rsidRPr="00544C13">
        <w:rPr>
          <w:rFonts w:cstheme="minorHAnsi"/>
          <w:b/>
          <w:bCs/>
          <w:sz w:val="24"/>
          <w:szCs w:val="24"/>
        </w:rPr>
        <w:t xml:space="preserve"> &amp; Asbestos</w:t>
      </w:r>
      <w:r w:rsidRPr="00544C13">
        <w:rPr>
          <w:rFonts w:cstheme="minorHAnsi"/>
          <w:b/>
          <w:bCs/>
          <w:sz w:val="24"/>
          <w:szCs w:val="24"/>
        </w:rPr>
        <w:t xml:space="preserve"> </w:t>
      </w:r>
      <w:r w:rsidRPr="00544C13">
        <w:rPr>
          <w:rFonts w:cstheme="minorHAnsi"/>
          <w:b/>
          <w:bCs/>
          <w:sz w:val="24"/>
          <w:szCs w:val="24"/>
        </w:rPr>
        <w:t>I</w:t>
      </w:r>
      <w:r w:rsidRPr="00544C13">
        <w:rPr>
          <w:rFonts w:cstheme="minorHAnsi"/>
          <w:b/>
          <w:bCs/>
          <w:sz w:val="24"/>
          <w:szCs w:val="24"/>
        </w:rPr>
        <w:t>nspection</w:t>
      </w:r>
      <w:r w:rsidRPr="00544C13">
        <w:rPr>
          <w:rFonts w:cstheme="minorHAnsi"/>
          <w:b/>
          <w:bCs/>
          <w:sz w:val="24"/>
          <w:szCs w:val="24"/>
        </w:rPr>
        <w:t>s</w:t>
      </w:r>
      <w:r w:rsidRPr="00544C13">
        <w:rPr>
          <w:rFonts w:cstheme="minorHAnsi"/>
          <w:b/>
          <w:bCs/>
          <w:sz w:val="24"/>
          <w:szCs w:val="24"/>
        </w:rPr>
        <w:t xml:space="preserve"> and risk assessment</w:t>
      </w:r>
      <w:r w:rsidRPr="00544C13">
        <w:rPr>
          <w:rFonts w:cstheme="minorHAnsi"/>
          <w:sz w:val="24"/>
          <w:szCs w:val="24"/>
        </w:rPr>
        <w:t>, with full regulatory compliance expertise</w:t>
      </w:r>
    </w:p>
    <w:p w14:paraId="299661AC" w14:textId="77777777" w:rsidR="00544C13" w:rsidRPr="00544C13" w:rsidRDefault="00544C13" w:rsidP="00544C13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44C13">
        <w:rPr>
          <w:rFonts w:cstheme="minorHAnsi"/>
          <w:b/>
          <w:bCs/>
          <w:sz w:val="24"/>
          <w:szCs w:val="24"/>
        </w:rPr>
        <w:t>Soil sampling and helical pier installation</w:t>
      </w:r>
      <w:r w:rsidRPr="00544C13">
        <w:rPr>
          <w:rFonts w:cstheme="minorHAnsi"/>
          <w:sz w:val="24"/>
          <w:szCs w:val="24"/>
        </w:rPr>
        <w:t xml:space="preserve"> for both structural and environmental stabilization</w:t>
      </w:r>
    </w:p>
    <w:p w14:paraId="092DDB3B" w14:textId="77777777" w:rsidR="00544C13" w:rsidRPr="00544C13" w:rsidRDefault="00544C13" w:rsidP="00544C13">
      <w:pPr>
        <w:rPr>
          <w:rFonts w:cstheme="minorHAnsi"/>
          <w:sz w:val="24"/>
          <w:szCs w:val="24"/>
        </w:rPr>
      </w:pPr>
      <w:r w:rsidRPr="00544C13">
        <w:rPr>
          <w:rFonts w:cstheme="minorHAnsi"/>
          <w:sz w:val="24"/>
          <w:szCs w:val="24"/>
        </w:rPr>
        <w:t xml:space="preserve">David holds multiple </w:t>
      </w:r>
      <w:r w:rsidRPr="00544C13">
        <w:rPr>
          <w:rFonts w:cstheme="minorHAnsi"/>
          <w:b/>
          <w:bCs/>
          <w:sz w:val="24"/>
          <w:szCs w:val="24"/>
        </w:rPr>
        <w:t>professional licenses and certifications</w:t>
      </w:r>
      <w:r w:rsidRPr="00544C13">
        <w:rPr>
          <w:rFonts w:cstheme="minorHAnsi"/>
          <w:sz w:val="24"/>
          <w:szCs w:val="24"/>
        </w:rPr>
        <w:t xml:space="preserve"> and personally oversees Curren’s project managers to ensure every engagement meets the highest standards of </w:t>
      </w:r>
      <w:r w:rsidRPr="00544C13">
        <w:rPr>
          <w:rFonts w:cstheme="minorHAnsi"/>
          <w:b/>
          <w:bCs/>
          <w:sz w:val="24"/>
          <w:szCs w:val="24"/>
        </w:rPr>
        <w:t>technical accuracy, regulatory compliance, and client satisfaction</w:t>
      </w:r>
      <w:r w:rsidRPr="00544C13">
        <w:rPr>
          <w:rFonts w:cstheme="minorHAnsi"/>
          <w:sz w:val="24"/>
          <w:szCs w:val="24"/>
        </w:rPr>
        <w:t>.</w:t>
      </w:r>
    </w:p>
    <w:p w14:paraId="3F400E72" w14:textId="1245B79C" w:rsidR="00544C13" w:rsidRPr="00544C13" w:rsidRDefault="00544C13" w:rsidP="00544C13">
      <w:pPr>
        <w:rPr>
          <w:rFonts w:cstheme="minorHAnsi"/>
          <w:sz w:val="24"/>
          <w:szCs w:val="24"/>
        </w:rPr>
      </w:pPr>
      <w:r w:rsidRPr="00544C13">
        <w:rPr>
          <w:rFonts w:cstheme="minorHAnsi"/>
          <w:sz w:val="24"/>
          <w:szCs w:val="24"/>
        </w:rPr>
        <w:t xml:space="preserve">Featured in print, radio, and television—including NBC—David is also the host of a respected industry podcast that provides actionable insights for environmental professionals, lenders, and </w:t>
      </w:r>
      <w:r w:rsidRPr="00544C13">
        <w:rPr>
          <w:rFonts w:cstheme="minorHAnsi"/>
          <w:sz w:val="24"/>
          <w:szCs w:val="24"/>
        </w:rPr>
        <w:lastRenderedPageBreak/>
        <w:t>real estate stakeholders nationwide. His educational content reaches thousands each year, reinforcing best practices in environmental risk management and compliance.</w:t>
      </w:r>
    </w:p>
    <w:p w14:paraId="1777051B" w14:textId="77777777" w:rsidR="00544C13" w:rsidRPr="00544C13" w:rsidRDefault="00544C13" w:rsidP="00544C13">
      <w:pPr>
        <w:rPr>
          <w:rFonts w:cstheme="minorHAnsi"/>
          <w:sz w:val="24"/>
          <w:szCs w:val="24"/>
        </w:rPr>
      </w:pPr>
      <w:r w:rsidRPr="00544C13">
        <w:rPr>
          <w:rFonts w:cstheme="minorHAnsi"/>
          <w:sz w:val="24"/>
          <w:szCs w:val="24"/>
        </w:rPr>
        <w:t xml:space="preserve">As both an </w:t>
      </w:r>
      <w:r w:rsidRPr="00544C13">
        <w:rPr>
          <w:rFonts w:cstheme="minorHAnsi"/>
          <w:b/>
          <w:bCs/>
          <w:sz w:val="24"/>
          <w:szCs w:val="24"/>
        </w:rPr>
        <w:t>environmental expert and real estate developer</w:t>
      </w:r>
      <w:r w:rsidRPr="00544C13">
        <w:rPr>
          <w:rFonts w:cstheme="minorHAnsi"/>
          <w:sz w:val="24"/>
          <w:szCs w:val="24"/>
        </w:rPr>
        <w:t xml:space="preserve">, David advises </w:t>
      </w:r>
      <w:r w:rsidRPr="00544C13">
        <w:rPr>
          <w:rFonts w:cstheme="minorHAnsi"/>
          <w:b/>
          <w:bCs/>
          <w:sz w:val="24"/>
          <w:szCs w:val="24"/>
        </w:rPr>
        <w:t>banks, financial institutions, private equity firms, and property owners</w:t>
      </w:r>
      <w:r w:rsidRPr="00544C13">
        <w:rPr>
          <w:rFonts w:cstheme="minorHAnsi"/>
          <w:sz w:val="24"/>
          <w:szCs w:val="24"/>
        </w:rPr>
        <w:t xml:space="preserve"> on complex transactions, portfolio risk mitigation, and asset value preservation. His unique combination of </w:t>
      </w:r>
      <w:r w:rsidRPr="00544C13">
        <w:rPr>
          <w:rFonts w:cstheme="minorHAnsi"/>
          <w:b/>
          <w:bCs/>
          <w:sz w:val="24"/>
          <w:szCs w:val="24"/>
        </w:rPr>
        <w:t>technical expertise and business acumen</w:t>
      </w:r>
      <w:r w:rsidRPr="00544C13">
        <w:rPr>
          <w:rFonts w:cstheme="minorHAnsi"/>
          <w:sz w:val="24"/>
          <w:szCs w:val="24"/>
        </w:rPr>
        <w:t xml:space="preserve"> enables clients to achieve measurable results that align environmental stewardship with financial performance.</w:t>
      </w:r>
    </w:p>
    <w:p w14:paraId="4C0BA08B" w14:textId="77777777" w:rsidR="00544C13" w:rsidRPr="00544C13" w:rsidRDefault="00544C13" w:rsidP="00544C13">
      <w:pPr>
        <w:rPr>
          <w:rFonts w:cstheme="minorHAnsi"/>
          <w:sz w:val="24"/>
          <w:szCs w:val="24"/>
        </w:rPr>
      </w:pPr>
      <w:r w:rsidRPr="00544C13">
        <w:rPr>
          <w:rFonts w:cstheme="minorHAnsi"/>
          <w:b/>
          <w:bCs/>
          <w:sz w:val="24"/>
          <w:szCs w:val="24"/>
        </w:rPr>
        <w:t>Trusted by lenders, attorneys, and corporate stakeholders nationwide</w:t>
      </w:r>
      <w:r w:rsidRPr="00544C13">
        <w:rPr>
          <w:rFonts w:cstheme="minorHAnsi"/>
          <w:sz w:val="24"/>
          <w:szCs w:val="24"/>
        </w:rPr>
        <w:t xml:space="preserve">, David Sulock stands as an </w:t>
      </w:r>
      <w:r w:rsidRPr="00544C13">
        <w:rPr>
          <w:rFonts w:cstheme="minorHAnsi"/>
          <w:b/>
          <w:bCs/>
          <w:sz w:val="24"/>
          <w:szCs w:val="24"/>
        </w:rPr>
        <w:t>authoritative voice in environmental due diligence and remediation</w:t>
      </w:r>
      <w:r w:rsidRPr="00544C13">
        <w:rPr>
          <w:rFonts w:cstheme="minorHAnsi"/>
          <w:sz w:val="24"/>
          <w:szCs w:val="24"/>
        </w:rPr>
        <w:t>—a leader dedicated to advancing industry standards, protecting investments, and promoting sustainable outcomes through education and action.</w:t>
      </w:r>
    </w:p>
    <w:p w14:paraId="367B383E" w14:textId="1BD685C4" w:rsidR="00544C13" w:rsidRPr="00544C13" w:rsidRDefault="00544C13" w:rsidP="00544C13">
      <w:pPr>
        <w:rPr>
          <w:rFonts w:cstheme="minorHAnsi"/>
          <w:b/>
          <w:bCs/>
          <w:sz w:val="24"/>
          <w:szCs w:val="24"/>
          <w:u w:val="single"/>
        </w:rPr>
      </w:pPr>
      <w:r w:rsidRPr="00544C13">
        <w:rPr>
          <w:rFonts w:cstheme="minorHAnsi"/>
          <w:b/>
          <w:bCs/>
          <w:sz w:val="24"/>
          <w:szCs w:val="24"/>
          <w:u w:val="single"/>
        </w:rPr>
        <w:t>Bio #2 For conferences</w:t>
      </w:r>
    </w:p>
    <w:p w14:paraId="7B92B314" w14:textId="77777777" w:rsidR="00544C13" w:rsidRPr="00544C13" w:rsidRDefault="00544C13" w:rsidP="00544C13">
      <w:pPr>
        <w:rPr>
          <w:rFonts w:cstheme="minorHAnsi"/>
          <w:b/>
          <w:bCs/>
          <w:sz w:val="24"/>
          <w:szCs w:val="24"/>
        </w:rPr>
      </w:pPr>
      <w:r w:rsidRPr="00544C13">
        <w:rPr>
          <w:rFonts w:cstheme="minorHAnsi"/>
          <w:b/>
          <w:bCs/>
          <w:sz w:val="24"/>
          <w:szCs w:val="24"/>
        </w:rPr>
        <w:t>David Sulock</w:t>
      </w:r>
    </w:p>
    <w:p w14:paraId="45ECF42F" w14:textId="77777777" w:rsidR="00544C13" w:rsidRPr="00544C13" w:rsidRDefault="00544C13" w:rsidP="00544C13">
      <w:pPr>
        <w:rPr>
          <w:rFonts w:cstheme="minorHAnsi"/>
          <w:sz w:val="24"/>
          <w:szCs w:val="24"/>
        </w:rPr>
      </w:pPr>
      <w:r w:rsidRPr="00544C13">
        <w:rPr>
          <w:rFonts w:cstheme="minorHAnsi"/>
          <w:b/>
          <w:bCs/>
          <w:sz w:val="24"/>
          <w:szCs w:val="24"/>
        </w:rPr>
        <w:t>Managing Director, Curren Environmental, Inc.</w:t>
      </w:r>
      <w:r w:rsidRPr="00544C13">
        <w:rPr>
          <w:rFonts w:cstheme="minorHAnsi"/>
          <w:sz w:val="24"/>
          <w:szCs w:val="24"/>
        </w:rPr>
        <w:br/>
      </w:r>
      <w:hyperlink r:id="rId6" w:tgtFrame="_new" w:history="1">
        <w:r w:rsidRPr="00544C13">
          <w:rPr>
            <w:rStyle w:val="Hyperlink"/>
            <w:rFonts w:cstheme="minorHAnsi"/>
            <w:sz w:val="24"/>
            <w:szCs w:val="24"/>
          </w:rPr>
          <w:t>www.currenenvironmental.com</w:t>
        </w:r>
      </w:hyperlink>
    </w:p>
    <w:p w14:paraId="2E609AE6" w14:textId="77777777" w:rsidR="00544C13" w:rsidRPr="00544C13" w:rsidRDefault="00544C13" w:rsidP="00544C13">
      <w:pPr>
        <w:rPr>
          <w:rFonts w:cstheme="minorHAnsi"/>
          <w:sz w:val="24"/>
          <w:szCs w:val="24"/>
        </w:rPr>
      </w:pPr>
      <w:r w:rsidRPr="00544C13">
        <w:rPr>
          <w:rFonts w:cstheme="minorHAnsi"/>
          <w:b/>
          <w:bCs/>
          <w:sz w:val="24"/>
          <w:szCs w:val="24"/>
        </w:rPr>
        <w:t>David Sulock</w:t>
      </w:r>
      <w:r w:rsidRPr="00544C13">
        <w:rPr>
          <w:rFonts w:cstheme="minorHAnsi"/>
          <w:sz w:val="24"/>
          <w:szCs w:val="24"/>
        </w:rPr>
        <w:t xml:space="preserve"> is the Managing Director of </w:t>
      </w:r>
      <w:r w:rsidRPr="00544C13">
        <w:rPr>
          <w:rFonts w:cstheme="minorHAnsi"/>
          <w:b/>
          <w:bCs/>
          <w:sz w:val="24"/>
          <w:szCs w:val="24"/>
        </w:rPr>
        <w:t>Curren Environmental, Inc.</w:t>
      </w:r>
      <w:r w:rsidRPr="00544C13">
        <w:rPr>
          <w:rFonts w:cstheme="minorHAnsi"/>
          <w:sz w:val="24"/>
          <w:szCs w:val="24"/>
        </w:rPr>
        <w:t xml:space="preserve">, a nationally recognized environmental consulting and contracting firm that has completed over </w:t>
      </w:r>
      <w:r w:rsidRPr="00544C13">
        <w:rPr>
          <w:rFonts w:cstheme="minorHAnsi"/>
          <w:b/>
          <w:bCs/>
          <w:sz w:val="24"/>
          <w:szCs w:val="24"/>
        </w:rPr>
        <w:t>20,000 projects and inspections</w:t>
      </w:r>
      <w:r w:rsidRPr="00544C13">
        <w:rPr>
          <w:rFonts w:cstheme="minorHAnsi"/>
          <w:sz w:val="24"/>
          <w:szCs w:val="24"/>
        </w:rPr>
        <w:t xml:space="preserve"> throughout the United States. He also serves as the </w:t>
      </w:r>
      <w:r w:rsidRPr="00544C13">
        <w:rPr>
          <w:rFonts w:cstheme="minorHAnsi"/>
          <w:b/>
          <w:bCs/>
          <w:sz w:val="24"/>
          <w:szCs w:val="24"/>
        </w:rPr>
        <w:t xml:space="preserve">Director of Curren </w:t>
      </w:r>
      <w:proofErr w:type="spellStart"/>
      <w:r w:rsidRPr="00544C13">
        <w:rPr>
          <w:rFonts w:cstheme="minorHAnsi"/>
          <w:b/>
          <w:bCs/>
          <w:sz w:val="24"/>
          <w:szCs w:val="24"/>
        </w:rPr>
        <w:t>Environmental’s</w:t>
      </w:r>
      <w:proofErr w:type="spellEnd"/>
      <w:r w:rsidRPr="00544C13">
        <w:rPr>
          <w:rFonts w:cstheme="minorHAnsi"/>
          <w:b/>
          <w:bCs/>
          <w:sz w:val="24"/>
          <w:szCs w:val="24"/>
        </w:rPr>
        <w:t xml:space="preserve"> Real Estate School</w:t>
      </w:r>
      <w:r w:rsidRPr="00544C13">
        <w:rPr>
          <w:rFonts w:cstheme="minorHAnsi"/>
          <w:sz w:val="24"/>
          <w:szCs w:val="24"/>
        </w:rPr>
        <w:t>, where he leads continuing education programs for real estate, lending, and legal professionals on environmental due diligence and compliance.</w:t>
      </w:r>
    </w:p>
    <w:p w14:paraId="4B232BA4" w14:textId="2B396531" w:rsidR="00544C13" w:rsidRPr="00544C13" w:rsidRDefault="00544C13" w:rsidP="00544C13">
      <w:pPr>
        <w:rPr>
          <w:rFonts w:cstheme="minorHAnsi"/>
          <w:sz w:val="24"/>
          <w:szCs w:val="24"/>
        </w:rPr>
      </w:pPr>
      <w:r w:rsidRPr="00544C13">
        <w:rPr>
          <w:rFonts w:cstheme="minorHAnsi"/>
          <w:sz w:val="24"/>
          <w:szCs w:val="24"/>
        </w:rPr>
        <w:t xml:space="preserve">With over </w:t>
      </w:r>
      <w:r w:rsidRPr="00544C13">
        <w:rPr>
          <w:rFonts w:cstheme="minorHAnsi"/>
          <w:b/>
          <w:bCs/>
          <w:sz w:val="24"/>
          <w:szCs w:val="24"/>
        </w:rPr>
        <w:t xml:space="preserve">30 years of hands-on </w:t>
      </w:r>
      <w:r w:rsidRPr="00544C13">
        <w:rPr>
          <w:rFonts w:cstheme="minorHAnsi"/>
          <w:b/>
          <w:bCs/>
          <w:sz w:val="24"/>
          <w:szCs w:val="24"/>
        </w:rPr>
        <w:t>experience in environmental consulting and more than two decades as a lecturer and trainer, David has established</w:t>
      </w:r>
      <w:r w:rsidRPr="00544C13">
        <w:rPr>
          <w:rFonts w:cstheme="minorHAnsi"/>
          <w:sz w:val="24"/>
          <w:szCs w:val="24"/>
        </w:rPr>
        <w:t xml:space="preserve"> a national reputation as a </w:t>
      </w:r>
      <w:r w:rsidRPr="00544C13">
        <w:rPr>
          <w:rFonts w:cstheme="minorHAnsi"/>
          <w:b/>
          <w:bCs/>
          <w:sz w:val="24"/>
          <w:szCs w:val="24"/>
        </w:rPr>
        <w:t>trusted voice in environmental risk management, remediation, and regulation</w:t>
      </w:r>
      <w:r w:rsidRPr="00544C13">
        <w:rPr>
          <w:rFonts w:cstheme="minorHAnsi"/>
          <w:sz w:val="24"/>
          <w:szCs w:val="24"/>
        </w:rPr>
        <w:t xml:space="preserve">. His presentations—delivered at major conferences such as the </w:t>
      </w:r>
      <w:r w:rsidRPr="00544C13">
        <w:rPr>
          <w:rFonts w:cstheme="minorHAnsi"/>
          <w:b/>
          <w:bCs/>
          <w:sz w:val="24"/>
          <w:szCs w:val="24"/>
        </w:rPr>
        <w:t>Pro Inspectors Convention 2025</w:t>
      </w:r>
      <w:r w:rsidRPr="00544C13">
        <w:rPr>
          <w:rFonts w:cstheme="minorHAnsi"/>
          <w:sz w:val="24"/>
          <w:szCs w:val="24"/>
        </w:rPr>
        <w:t xml:space="preserve">, corporate events, and professional association meetings—are known for being </w:t>
      </w:r>
      <w:r w:rsidRPr="00544C13">
        <w:rPr>
          <w:rFonts w:cstheme="minorHAnsi"/>
          <w:b/>
          <w:bCs/>
          <w:sz w:val="24"/>
          <w:szCs w:val="24"/>
        </w:rPr>
        <w:t>dynamic, informative, and rooted in real-world application</w:t>
      </w:r>
      <w:r w:rsidRPr="00544C13">
        <w:rPr>
          <w:rFonts w:cstheme="minorHAnsi"/>
          <w:sz w:val="24"/>
          <w:szCs w:val="24"/>
        </w:rPr>
        <w:t>.</w:t>
      </w:r>
    </w:p>
    <w:p w14:paraId="1F4E145D" w14:textId="77777777" w:rsidR="00544C13" w:rsidRPr="00544C13" w:rsidRDefault="00544C13" w:rsidP="00544C13">
      <w:pPr>
        <w:rPr>
          <w:rFonts w:cstheme="minorHAnsi"/>
          <w:sz w:val="24"/>
          <w:szCs w:val="24"/>
        </w:rPr>
      </w:pPr>
      <w:r w:rsidRPr="00544C13">
        <w:rPr>
          <w:rFonts w:cstheme="minorHAnsi"/>
          <w:sz w:val="24"/>
          <w:szCs w:val="24"/>
        </w:rPr>
        <w:t xml:space="preserve">David’s expertise spans the full spectrum of environmental assessment and remediation services, including </w:t>
      </w:r>
      <w:r w:rsidRPr="00544C13">
        <w:rPr>
          <w:rFonts w:cstheme="minorHAnsi"/>
          <w:b/>
          <w:bCs/>
          <w:sz w:val="24"/>
          <w:szCs w:val="24"/>
        </w:rPr>
        <w:t>Phase I, II, and III Environmental Site Assessments</w:t>
      </w:r>
      <w:r w:rsidRPr="00544C13">
        <w:rPr>
          <w:rFonts w:cstheme="minorHAnsi"/>
          <w:sz w:val="24"/>
          <w:szCs w:val="24"/>
        </w:rPr>
        <w:t xml:space="preserve">, </w:t>
      </w:r>
      <w:r w:rsidRPr="00544C13">
        <w:rPr>
          <w:rFonts w:cstheme="minorHAnsi"/>
          <w:b/>
          <w:bCs/>
          <w:sz w:val="24"/>
          <w:szCs w:val="24"/>
        </w:rPr>
        <w:t>Underground Storage Tank (UST) management</w:t>
      </w:r>
      <w:r w:rsidRPr="00544C13">
        <w:rPr>
          <w:rFonts w:cstheme="minorHAnsi"/>
          <w:sz w:val="24"/>
          <w:szCs w:val="24"/>
        </w:rPr>
        <w:t xml:space="preserve">, </w:t>
      </w:r>
      <w:r w:rsidRPr="00544C13">
        <w:rPr>
          <w:rFonts w:cstheme="minorHAnsi"/>
          <w:b/>
          <w:bCs/>
          <w:sz w:val="24"/>
          <w:szCs w:val="24"/>
        </w:rPr>
        <w:t>soil and groundwater investigation</w:t>
      </w:r>
      <w:r w:rsidRPr="00544C13">
        <w:rPr>
          <w:rFonts w:cstheme="minorHAnsi"/>
          <w:sz w:val="24"/>
          <w:szCs w:val="24"/>
        </w:rPr>
        <w:t xml:space="preserve">, </w:t>
      </w:r>
      <w:r w:rsidRPr="00544C13">
        <w:rPr>
          <w:rFonts w:cstheme="minorHAnsi"/>
          <w:b/>
          <w:bCs/>
          <w:sz w:val="24"/>
          <w:szCs w:val="24"/>
        </w:rPr>
        <w:t>mold and lead assessments</w:t>
      </w:r>
      <w:r w:rsidRPr="00544C13">
        <w:rPr>
          <w:rFonts w:cstheme="minorHAnsi"/>
          <w:sz w:val="24"/>
          <w:szCs w:val="24"/>
        </w:rPr>
        <w:t xml:space="preserve">, and </w:t>
      </w:r>
      <w:r w:rsidRPr="00544C13">
        <w:rPr>
          <w:rFonts w:cstheme="minorHAnsi"/>
          <w:b/>
          <w:bCs/>
          <w:sz w:val="24"/>
          <w:szCs w:val="24"/>
        </w:rPr>
        <w:t>regulatory compliance strategy</w:t>
      </w:r>
      <w:r w:rsidRPr="00544C13">
        <w:rPr>
          <w:rFonts w:cstheme="minorHAnsi"/>
          <w:sz w:val="24"/>
          <w:szCs w:val="24"/>
        </w:rPr>
        <w:t xml:space="preserve">. He holds multiple </w:t>
      </w:r>
      <w:r w:rsidRPr="00544C13">
        <w:rPr>
          <w:rFonts w:cstheme="minorHAnsi"/>
          <w:b/>
          <w:bCs/>
          <w:sz w:val="24"/>
          <w:szCs w:val="24"/>
        </w:rPr>
        <w:t>professional licenses and certifications</w:t>
      </w:r>
      <w:r w:rsidRPr="00544C13">
        <w:rPr>
          <w:rFonts w:cstheme="minorHAnsi"/>
          <w:sz w:val="24"/>
          <w:szCs w:val="24"/>
        </w:rPr>
        <w:t xml:space="preserve"> and oversees a team of experienced project managers to ensure every Curren engagement meets the highest standards of technical accuracy and client satisfaction.</w:t>
      </w:r>
    </w:p>
    <w:p w14:paraId="116FE8D6" w14:textId="77777777" w:rsidR="00544C13" w:rsidRPr="00544C13" w:rsidRDefault="00544C13" w:rsidP="00544C13">
      <w:pPr>
        <w:rPr>
          <w:rFonts w:cstheme="minorHAnsi"/>
          <w:sz w:val="24"/>
          <w:szCs w:val="24"/>
        </w:rPr>
      </w:pPr>
      <w:r w:rsidRPr="00544C13">
        <w:rPr>
          <w:rFonts w:cstheme="minorHAnsi"/>
          <w:sz w:val="24"/>
          <w:szCs w:val="24"/>
        </w:rPr>
        <w:t xml:space="preserve">As an educator, David brings a rare blend of </w:t>
      </w:r>
      <w:r w:rsidRPr="00544C13">
        <w:rPr>
          <w:rFonts w:cstheme="minorHAnsi"/>
          <w:b/>
          <w:bCs/>
          <w:sz w:val="24"/>
          <w:szCs w:val="24"/>
        </w:rPr>
        <w:t>technical depth and practical insight</w:t>
      </w:r>
      <w:r w:rsidRPr="00544C13">
        <w:rPr>
          <w:rFonts w:cstheme="minorHAnsi"/>
          <w:sz w:val="24"/>
          <w:szCs w:val="24"/>
        </w:rPr>
        <w:t xml:space="preserve">. He simplifies complex scientific and regulatory topics into clear, actionable guidance, helping professionals understand both the environmental and financial implications of their decisions. His teaching </w:t>
      </w:r>
      <w:r w:rsidRPr="00544C13">
        <w:rPr>
          <w:rFonts w:cstheme="minorHAnsi"/>
          <w:sz w:val="24"/>
          <w:szCs w:val="24"/>
        </w:rPr>
        <w:lastRenderedPageBreak/>
        <w:t>style blends storytelling, case studies, and field data to make even the most technical subjects approachable and relevant.</w:t>
      </w:r>
    </w:p>
    <w:p w14:paraId="0D44244D" w14:textId="77777777" w:rsidR="00544C13" w:rsidRPr="00544C13" w:rsidRDefault="00544C13" w:rsidP="00544C13">
      <w:pPr>
        <w:rPr>
          <w:rFonts w:cstheme="minorHAnsi"/>
          <w:sz w:val="24"/>
          <w:szCs w:val="24"/>
        </w:rPr>
      </w:pPr>
      <w:r w:rsidRPr="00544C13">
        <w:rPr>
          <w:rFonts w:cstheme="minorHAnsi"/>
          <w:sz w:val="24"/>
          <w:szCs w:val="24"/>
        </w:rPr>
        <w:t xml:space="preserve">David has been </w:t>
      </w:r>
      <w:r w:rsidRPr="00544C13">
        <w:rPr>
          <w:rFonts w:cstheme="minorHAnsi"/>
          <w:b/>
          <w:bCs/>
          <w:sz w:val="24"/>
          <w:szCs w:val="24"/>
        </w:rPr>
        <w:t>featured on NBC</w:t>
      </w:r>
      <w:r w:rsidRPr="00544C13">
        <w:rPr>
          <w:rFonts w:cstheme="minorHAnsi"/>
          <w:sz w:val="24"/>
          <w:szCs w:val="24"/>
        </w:rPr>
        <w:t xml:space="preserve">, as well as in national publications and radio segments, for his expertise in environmental due diligence and remediation. He also </w:t>
      </w:r>
      <w:r w:rsidRPr="00544C13">
        <w:rPr>
          <w:rFonts w:cstheme="minorHAnsi"/>
          <w:b/>
          <w:bCs/>
          <w:sz w:val="24"/>
          <w:szCs w:val="24"/>
        </w:rPr>
        <w:t>hosts a respected industry podcast</w:t>
      </w:r>
      <w:r w:rsidRPr="00544C13">
        <w:rPr>
          <w:rFonts w:cstheme="minorHAnsi"/>
          <w:sz w:val="24"/>
          <w:szCs w:val="24"/>
        </w:rPr>
        <w:t xml:space="preserve"> that reaches thousands of environmental professionals, investors, and property stakeholders each year.</w:t>
      </w:r>
    </w:p>
    <w:p w14:paraId="0A314730" w14:textId="77777777" w:rsidR="00544C13" w:rsidRPr="00544C13" w:rsidRDefault="00544C13" w:rsidP="00544C13">
      <w:pPr>
        <w:rPr>
          <w:rFonts w:cstheme="minorHAnsi"/>
          <w:sz w:val="24"/>
          <w:szCs w:val="24"/>
        </w:rPr>
      </w:pPr>
      <w:r w:rsidRPr="00544C13">
        <w:rPr>
          <w:rFonts w:cstheme="minorHAnsi"/>
          <w:sz w:val="24"/>
          <w:szCs w:val="24"/>
        </w:rPr>
        <w:t xml:space="preserve">Trusted by </w:t>
      </w:r>
      <w:r w:rsidRPr="00544C13">
        <w:rPr>
          <w:rFonts w:cstheme="minorHAnsi"/>
          <w:b/>
          <w:bCs/>
          <w:sz w:val="24"/>
          <w:szCs w:val="24"/>
        </w:rPr>
        <w:t>lenders, attorneys, and corporate clients nationwide</w:t>
      </w:r>
      <w:r w:rsidRPr="00544C13">
        <w:rPr>
          <w:rFonts w:cstheme="minorHAnsi"/>
          <w:sz w:val="24"/>
          <w:szCs w:val="24"/>
        </w:rPr>
        <w:t>, David Sulock continues to advance the standards of environmental consulting—bridging the gap between science, business, and education to deliver real results that protect both property and people.</w:t>
      </w:r>
    </w:p>
    <w:p w14:paraId="26B1E7FF" w14:textId="77777777" w:rsidR="00544C13" w:rsidRPr="00544C13" w:rsidRDefault="00544C13" w:rsidP="00544C13">
      <w:pPr>
        <w:rPr>
          <w:rFonts w:cstheme="minorHAnsi"/>
          <w:sz w:val="24"/>
          <w:szCs w:val="24"/>
        </w:rPr>
      </w:pPr>
    </w:p>
    <w:sectPr w:rsidR="00544C13" w:rsidRPr="00544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31F87"/>
    <w:multiLevelType w:val="multilevel"/>
    <w:tmpl w:val="4D10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608AD"/>
    <w:multiLevelType w:val="multilevel"/>
    <w:tmpl w:val="FA98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31078"/>
    <w:multiLevelType w:val="multilevel"/>
    <w:tmpl w:val="D836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6757365">
    <w:abstractNumId w:val="0"/>
  </w:num>
  <w:num w:numId="2" w16cid:durableId="1904945252">
    <w:abstractNumId w:val="2"/>
  </w:num>
  <w:num w:numId="3" w16cid:durableId="1086921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C13"/>
    <w:rsid w:val="00141762"/>
    <w:rsid w:val="004F668B"/>
    <w:rsid w:val="00544C13"/>
    <w:rsid w:val="008E41A1"/>
    <w:rsid w:val="00D626B9"/>
    <w:rsid w:val="00E61089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7066AB"/>
  <w15:chartTrackingRefBased/>
  <w15:docId w15:val="{78402499-1125-4AED-BCF3-14480061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C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C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C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C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C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C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C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C1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4C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rrenenvironmental.com" TargetMode="External"/><Relationship Id="rId5" Type="http://schemas.openxmlformats.org/officeDocument/2006/relationships/hyperlink" Target="https://www.currenenvironmenta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749</Words>
  <Characters>4955</Characters>
  <Application>Microsoft Office Word</Application>
  <DocSecurity>0</DocSecurity>
  <Lines>78</Lines>
  <Paragraphs>29</Paragraphs>
  <ScaleCrop>false</ScaleCrop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</dc:creator>
  <cp:keywords/>
  <dc:description/>
  <cp:lastModifiedBy>Tiffany</cp:lastModifiedBy>
  <cp:revision>1</cp:revision>
  <dcterms:created xsi:type="dcterms:W3CDTF">2025-10-31T14:16:00Z</dcterms:created>
  <dcterms:modified xsi:type="dcterms:W3CDTF">2025-10-31T14:29:00Z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ece72cdd-c890-4368-9fd9-15161ff24bc7</vt:lpwstr>
  </property>
</Properties>
</file>